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4AFC69" w14:textId="0E54C057" w:rsidR="00A3379D" w:rsidRPr="00A3379D" w:rsidRDefault="00A3379D" w:rsidP="00472DDE">
      <w:pPr>
        <w:widowControl w:val="0"/>
        <w:autoSpaceDE w:val="0"/>
        <w:autoSpaceDN w:val="0"/>
        <w:spacing w:after="0"/>
        <w:rPr>
          <w:rFonts w:ascii="Arial MT" w:eastAsia="Arial MT" w:hAnsi="Arial MT" w:cs="Arial MT"/>
          <w:kern w:val="0"/>
          <w:sz w:val="22"/>
          <w:szCs w:val="22"/>
          <w:lang w:val="en-US" w:bidi="ar-SA"/>
          <w14:ligatures w14:val="none"/>
        </w:rPr>
      </w:pPr>
      <w:r w:rsidRPr="00A3379D">
        <w:rPr>
          <w:rFonts w:ascii="Arial" w:eastAsia="Arial MT" w:hAnsi="Arial MT" w:cs="Arial MT"/>
          <w:b/>
          <w:kern w:val="0"/>
          <w:sz w:val="22"/>
          <w:szCs w:val="22"/>
          <w:lang w:val="en-US" w:bidi="ar-SA"/>
          <w14:ligatures w14:val="none"/>
        </w:rPr>
        <w:t xml:space="preserve">Supplementary </w:t>
      </w:r>
      <w:r w:rsidR="00212FB1">
        <w:rPr>
          <w:rFonts w:ascii="Arial" w:eastAsia="Arial MT" w:hAnsi="Arial MT" w:cs="Arial MT"/>
          <w:b/>
          <w:kern w:val="0"/>
          <w:sz w:val="22"/>
          <w:szCs w:val="22"/>
          <w:lang w:val="en-US" w:bidi="ar-SA"/>
          <w14:ligatures w14:val="none"/>
        </w:rPr>
        <w:t>File</w:t>
      </w:r>
      <w:r w:rsidR="00212FB1" w:rsidRPr="00A3379D">
        <w:rPr>
          <w:rFonts w:ascii="Arial" w:eastAsia="Arial MT" w:hAnsi="Arial MT" w:cs="Arial MT"/>
          <w:b/>
          <w:kern w:val="0"/>
          <w:sz w:val="22"/>
          <w:szCs w:val="22"/>
          <w:lang w:val="en-US" w:bidi="ar-SA"/>
          <w14:ligatures w14:val="none"/>
        </w:rPr>
        <w:t xml:space="preserve"> </w:t>
      </w:r>
      <w:r w:rsidR="00212FB1">
        <w:rPr>
          <w:rFonts w:ascii="Arial" w:eastAsia="Arial MT" w:hAnsi="Arial MT" w:cs="Arial MT"/>
          <w:b/>
          <w:kern w:val="0"/>
          <w:sz w:val="22"/>
          <w:szCs w:val="22"/>
          <w:lang w:val="en-US" w:bidi="ar-SA"/>
          <w14:ligatures w14:val="none"/>
        </w:rPr>
        <w:t>10</w:t>
      </w:r>
      <w:r w:rsidRPr="00A3379D">
        <w:rPr>
          <w:rFonts w:ascii="Arial MT" w:eastAsia="Arial MT" w:hAnsi="Arial MT" w:cs="Arial MT"/>
          <w:kern w:val="0"/>
          <w:sz w:val="22"/>
          <w:szCs w:val="22"/>
          <w:lang w:val="en-US" w:bidi="ar-SA"/>
          <w14:ligatures w14:val="none"/>
        </w:rPr>
        <w:t xml:space="preserve">: </w:t>
      </w:r>
      <w:r w:rsidRPr="00A3379D">
        <w:rPr>
          <w:rFonts w:ascii="Arial" w:eastAsia="Arial MT" w:hAnsi="Arial MT" w:cs="Arial MT"/>
          <w:i/>
          <w:kern w:val="0"/>
          <w:sz w:val="22"/>
          <w:szCs w:val="22"/>
          <w:lang w:val="en-US" w:bidi="ar-SA"/>
          <w14:ligatures w14:val="none"/>
        </w:rPr>
        <w:t xml:space="preserve">Chi-squared test </w:t>
      </w:r>
      <w:r w:rsidRPr="00A3379D">
        <w:rPr>
          <w:rFonts w:ascii="Arial MT" w:eastAsia="Arial MT" w:hAnsi="Arial MT" w:cs="Arial MT"/>
          <w:kern w:val="0"/>
          <w:sz w:val="22"/>
          <w:szCs w:val="22"/>
          <w:lang w:val="en-US" w:bidi="ar-SA"/>
          <w14:ligatures w14:val="none"/>
        </w:rPr>
        <w:t>comparing early versus late residue composition across all coenzyme temporalities in different interaction types.</w:t>
      </w:r>
    </w:p>
    <w:tbl>
      <w:tblPr>
        <w:tblW w:w="0" w:type="auto"/>
        <w:tblInd w:w="4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17"/>
        <w:gridCol w:w="4512"/>
      </w:tblGrid>
      <w:tr w:rsidR="00A3379D" w:rsidRPr="00A3379D" w14:paraId="684D89FA" w14:textId="77777777" w:rsidTr="00BF0BFE">
        <w:trPr>
          <w:trHeight w:val="426"/>
        </w:trPr>
        <w:tc>
          <w:tcPr>
            <w:tcW w:w="4517" w:type="dxa"/>
          </w:tcPr>
          <w:p w14:paraId="64C23A7C" w14:textId="77777777" w:rsidR="00A3379D" w:rsidRPr="00A3379D" w:rsidRDefault="00A3379D" w:rsidP="00A3379D">
            <w:pPr>
              <w:widowControl w:val="0"/>
              <w:autoSpaceDE w:val="0"/>
              <w:autoSpaceDN w:val="0"/>
              <w:spacing w:before="100" w:after="0" w:line="240" w:lineRule="auto"/>
              <w:ind w:left="100"/>
              <w:rPr>
                <w:rFonts w:ascii="Arial MT" w:eastAsia="Arial MT" w:hAnsi="Arial MT" w:cs="Arial MT"/>
                <w:kern w:val="0"/>
                <w:sz w:val="20"/>
                <w:szCs w:val="22"/>
                <w:lang w:val="en-US" w:bidi="ar-SA"/>
                <w14:ligatures w14:val="none"/>
              </w:rPr>
            </w:pPr>
            <w:r w:rsidRPr="00A3379D">
              <w:rPr>
                <w:rFonts w:ascii="Arial MT" w:eastAsia="Arial MT" w:hAnsi="Arial MT" w:cs="Arial MT"/>
                <w:kern w:val="0"/>
                <w:sz w:val="20"/>
                <w:szCs w:val="22"/>
                <w:lang w:val="en-US" w:bidi="ar-SA"/>
                <w14:ligatures w14:val="none"/>
              </w:rPr>
              <w:t>Interaction</w:t>
            </w:r>
            <w:r w:rsidRPr="00A3379D">
              <w:rPr>
                <w:rFonts w:ascii="Arial MT" w:eastAsia="Arial MT" w:hAnsi="Arial MT" w:cs="Arial MT"/>
                <w:spacing w:val="-11"/>
                <w:kern w:val="0"/>
                <w:sz w:val="20"/>
                <w:szCs w:val="22"/>
                <w:lang w:val="en-US" w:bidi="ar-SA"/>
                <w14:ligatures w14:val="none"/>
              </w:rPr>
              <w:t xml:space="preserve"> </w:t>
            </w:r>
            <w:r w:rsidRPr="00A3379D">
              <w:rPr>
                <w:rFonts w:ascii="Arial MT" w:eastAsia="Arial MT" w:hAnsi="Arial MT" w:cs="Arial MT"/>
                <w:spacing w:val="-4"/>
                <w:kern w:val="0"/>
                <w:sz w:val="20"/>
                <w:szCs w:val="22"/>
                <w:lang w:val="en-US" w:bidi="ar-SA"/>
                <w14:ligatures w14:val="none"/>
              </w:rPr>
              <w:t>type</w:t>
            </w:r>
          </w:p>
        </w:tc>
        <w:tc>
          <w:tcPr>
            <w:tcW w:w="4512" w:type="dxa"/>
          </w:tcPr>
          <w:p w14:paraId="0A4A87EF" w14:textId="77777777" w:rsidR="00A3379D" w:rsidRPr="00A3379D" w:rsidRDefault="00A3379D" w:rsidP="00A3379D">
            <w:pPr>
              <w:widowControl w:val="0"/>
              <w:autoSpaceDE w:val="0"/>
              <w:autoSpaceDN w:val="0"/>
              <w:spacing w:before="100" w:after="0" w:line="240" w:lineRule="auto"/>
              <w:ind w:left="95"/>
              <w:rPr>
                <w:rFonts w:ascii="Arial MT" w:eastAsia="Arial MT" w:hAnsi="Arial MT" w:cs="Arial MT"/>
                <w:kern w:val="0"/>
                <w:sz w:val="20"/>
                <w:szCs w:val="22"/>
                <w:lang w:val="en-US" w:bidi="ar-SA"/>
                <w14:ligatures w14:val="none"/>
              </w:rPr>
            </w:pPr>
            <w:r w:rsidRPr="00A3379D">
              <w:rPr>
                <w:rFonts w:ascii="Arial MT" w:eastAsia="Arial MT" w:hAnsi="Arial MT" w:cs="Arial MT"/>
                <w:spacing w:val="-2"/>
                <w:kern w:val="0"/>
                <w:sz w:val="20"/>
                <w:szCs w:val="22"/>
                <w:lang w:val="en-US" w:bidi="ar-SA"/>
                <w14:ligatures w14:val="none"/>
              </w:rPr>
              <w:t>Statistics</w:t>
            </w:r>
          </w:p>
        </w:tc>
      </w:tr>
      <w:tr w:rsidR="00A3379D" w:rsidRPr="00A3379D" w14:paraId="45F1F1B6" w14:textId="77777777" w:rsidTr="00BF0BFE">
        <w:trPr>
          <w:trHeight w:val="661"/>
        </w:trPr>
        <w:tc>
          <w:tcPr>
            <w:tcW w:w="4517" w:type="dxa"/>
          </w:tcPr>
          <w:p w14:paraId="01B337D5" w14:textId="77777777" w:rsidR="00A3379D" w:rsidRPr="00A3379D" w:rsidRDefault="00A3379D" w:rsidP="00A3379D">
            <w:pPr>
              <w:widowControl w:val="0"/>
              <w:autoSpaceDE w:val="0"/>
              <w:autoSpaceDN w:val="0"/>
              <w:spacing w:before="100" w:after="0" w:line="240" w:lineRule="auto"/>
              <w:ind w:left="100"/>
              <w:rPr>
                <w:rFonts w:ascii="Arial MT" w:eastAsia="Arial MT" w:hAnsi="Arial MT" w:cs="Arial MT"/>
                <w:kern w:val="0"/>
                <w:sz w:val="20"/>
                <w:szCs w:val="22"/>
                <w:lang w:val="en-US" w:bidi="ar-SA"/>
                <w14:ligatures w14:val="none"/>
              </w:rPr>
            </w:pPr>
            <w:r w:rsidRPr="00A3379D">
              <w:rPr>
                <w:rFonts w:ascii="Arial MT" w:eastAsia="Arial MT" w:hAnsi="Arial MT" w:cs="Arial MT"/>
                <w:spacing w:val="-2"/>
                <w:kern w:val="0"/>
                <w:sz w:val="20"/>
                <w:szCs w:val="22"/>
                <w:lang w:val="en-US" w:bidi="ar-SA"/>
                <w14:ligatures w14:val="none"/>
              </w:rPr>
              <w:t>Backbone</w:t>
            </w:r>
          </w:p>
        </w:tc>
        <w:tc>
          <w:tcPr>
            <w:tcW w:w="4512" w:type="dxa"/>
          </w:tcPr>
          <w:p w14:paraId="53718B18" w14:textId="77777777" w:rsidR="00A3379D" w:rsidRPr="00A3379D" w:rsidRDefault="00A3379D" w:rsidP="00A3379D">
            <w:pPr>
              <w:widowControl w:val="0"/>
              <w:autoSpaceDE w:val="0"/>
              <w:autoSpaceDN w:val="0"/>
              <w:spacing w:before="100" w:after="0" w:line="240" w:lineRule="auto"/>
              <w:ind w:left="95" w:right="186"/>
              <w:rPr>
                <w:rFonts w:ascii="Arial MT" w:eastAsia="Arial MT" w:hAnsi="Arial MT" w:cs="Arial MT"/>
                <w:kern w:val="0"/>
                <w:sz w:val="20"/>
                <w:szCs w:val="22"/>
                <w:lang w:val="en-US" w:bidi="ar-SA"/>
                <w14:ligatures w14:val="none"/>
              </w:rPr>
            </w:pPr>
            <w:r w:rsidRPr="00A3379D">
              <w:rPr>
                <w:rFonts w:ascii="Arial MT" w:eastAsia="Arial MT" w:hAnsi="Arial MT" w:cs="Arial MT"/>
                <w:kern w:val="0"/>
                <w:sz w:val="20"/>
                <w:szCs w:val="22"/>
                <w:lang w:val="en-US" w:bidi="ar-SA"/>
                <w14:ligatures w14:val="none"/>
              </w:rPr>
              <w:t>p-value</w:t>
            </w:r>
            <w:r w:rsidRPr="00A3379D">
              <w:rPr>
                <w:rFonts w:ascii="Arial MT" w:eastAsia="Arial MT" w:hAnsi="Arial MT" w:cs="Arial MT"/>
                <w:spacing w:val="-6"/>
                <w:kern w:val="0"/>
                <w:sz w:val="20"/>
                <w:szCs w:val="22"/>
                <w:lang w:val="en-US" w:bidi="ar-SA"/>
                <w14:ligatures w14:val="none"/>
              </w:rPr>
              <w:t xml:space="preserve"> </w:t>
            </w:r>
            <w:r w:rsidRPr="00A3379D">
              <w:rPr>
                <w:rFonts w:ascii="Arial MT" w:eastAsia="Arial MT" w:hAnsi="Arial MT" w:cs="Arial MT"/>
                <w:kern w:val="0"/>
                <w:sz w:val="20"/>
                <w:szCs w:val="22"/>
                <w:lang w:val="en-US" w:bidi="ar-SA"/>
                <w14:ligatures w14:val="none"/>
              </w:rPr>
              <w:t>=</w:t>
            </w:r>
            <w:r w:rsidRPr="00A3379D">
              <w:rPr>
                <w:rFonts w:ascii="Arial MT" w:eastAsia="Arial MT" w:hAnsi="Arial MT" w:cs="Arial MT"/>
                <w:spacing w:val="-7"/>
                <w:kern w:val="0"/>
                <w:sz w:val="20"/>
                <w:szCs w:val="22"/>
                <w:lang w:val="en-US" w:bidi="ar-SA"/>
                <w14:ligatures w14:val="none"/>
              </w:rPr>
              <w:t xml:space="preserve"> </w:t>
            </w:r>
            <w:r w:rsidRPr="00A3379D">
              <w:rPr>
                <w:rFonts w:ascii="Arial MT" w:eastAsia="Arial MT" w:hAnsi="Arial MT" w:cs="Arial MT"/>
                <w:kern w:val="0"/>
                <w:sz w:val="20"/>
                <w:szCs w:val="22"/>
                <w:lang w:val="en-US" w:bidi="ar-SA"/>
                <w14:ligatures w14:val="none"/>
              </w:rPr>
              <w:t>0.01249,</w:t>
            </w:r>
            <w:r w:rsidRPr="00A3379D">
              <w:rPr>
                <w:rFonts w:ascii="Arial MT" w:eastAsia="Arial MT" w:hAnsi="Arial MT" w:cs="Arial MT"/>
                <w:spacing w:val="-6"/>
                <w:kern w:val="0"/>
                <w:sz w:val="20"/>
                <w:szCs w:val="22"/>
                <w:lang w:val="en-US" w:bidi="ar-SA"/>
                <w14:ligatures w14:val="none"/>
              </w:rPr>
              <w:t xml:space="preserve"> </w:t>
            </w:r>
            <w:r w:rsidRPr="00A3379D">
              <w:rPr>
                <w:rFonts w:ascii="Arial MT" w:eastAsia="Arial MT" w:hAnsi="Arial MT" w:cs="Arial MT"/>
                <w:kern w:val="0"/>
                <w:sz w:val="20"/>
                <w:szCs w:val="22"/>
                <w:lang w:val="en-US" w:bidi="ar-SA"/>
                <w14:ligatures w14:val="none"/>
              </w:rPr>
              <w:t>chi-square</w:t>
            </w:r>
            <w:r w:rsidRPr="00A3379D">
              <w:rPr>
                <w:rFonts w:ascii="Arial MT" w:eastAsia="Arial MT" w:hAnsi="Arial MT" w:cs="Arial MT"/>
                <w:spacing w:val="-7"/>
                <w:kern w:val="0"/>
                <w:sz w:val="20"/>
                <w:szCs w:val="22"/>
                <w:lang w:val="en-US" w:bidi="ar-SA"/>
                <w14:ligatures w14:val="none"/>
              </w:rPr>
              <w:t xml:space="preserve"> </w:t>
            </w:r>
            <w:r w:rsidRPr="00A3379D">
              <w:rPr>
                <w:rFonts w:ascii="Arial MT" w:eastAsia="Arial MT" w:hAnsi="Arial MT" w:cs="Arial MT"/>
                <w:kern w:val="0"/>
                <w:sz w:val="20"/>
                <w:szCs w:val="22"/>
                <w:lang w:val="en-US" w:bidi="ar-SA"/>
                <w14:ligatures w14:val="none"/>
              </w:rPr>
              <w:t>=</w:t>
            </w:r>
            <w:r w:rsidRPr="00A3379D">
              <w:rPr>
                <w:rFonts w:ascii="Arial MT" w:eastAsia="Arial MT" w:hAnsi="Arial MT" w:cs="Arial MT"/>
                <w:spacing w:val="-6"/>
                <w:kern w:val="0"/>
                <w:sz w:val="20"/>
                <w:szCs w:val="22"/>
                <w:lang w:val="en-US" w:bidi="ar-SA"/>
                <w14:ligatures w14:val="none"/>
              </w:rPr>
              <w:t xml:space="preserve"> </w:t>
            </w:r>
            <w:r w:rsidRPr="00A3379D">
              <w:rPr>
                <w:rFonts w:ascii="Arial MT" w:eastAsia="Arial MT" w:hAnsi="Arial MT" w:cs="Arial MT"/>
                <w:kern w:val="0"/>
                <w:sz w:val="20"/>
                <w:szCs w:val="22"/>
                <w:lang w:val="en-US" w:bidi="ar-SA"/>
                <w14:ligatures w14:val="none"/>
              </w:rPr>
              <w:t>10.9,</w:t>
            </w:r>
            <w:r w:rsidRPr="00A3379D">
              <w:rPr>
                <w:rFonts w:ascii="Arial MT" w:eastAsia="Arial MT" w:hAnsi="Arial MT" w:cs="Arial MT"/>
                <w:spacing w:val="-7"/>
                <w:kern w:val="0"/>
                <w:sz w:val="20"/>
                <w:szCs w:val="22"/>
                <w:lang w:val="en-US" w:bidi="ar-SA"/>
                <w14:ligatures w14:val="none"/>
              </w:rPr>
              <w:t xml:space="preserve"> </w:t>
            </w:r>
            <w:r w:rsidRPr="00A3379D">
              <w:rPr>
                <w:rFonts w:ascii="Arial MT" w:eastAsia="Arial MT" w:hAnsi="Arial MT" w:cs="Arial MT"/>
                <w:kern w:val="0"/>
                <w:sz w:val="20"/>
                <w:szCs w:val="22"/>
                <w:lang w:val="en-US" w:bidi="ar-SA"/>
                <w14:ligatures w14:val="none"/>
              </w:rPr>
              <w:t>degrees of freedom = 3, critical value = 7.81</w:t>
            </w:r>
          </w:p>
        </w:tc>
      </w:tr>
      <w:tr w:rsidR="00A3379D" w:rsidRPr="00A3379D" w14:paraId="4A85483B" w14:textId="77777777" w:rsidTr="00BF0BFE">
        <w:trPr>
          <w:trHeight w:val="661"/>
        </w:trPr>
        <w:tc>
          <w:tcPr>
            <w:tcW w:w="4517" w:type="dxa"/>
          </w:tcPr>
          <w:p w14:paraId="6DD2A35D" w14:textId="77777777" w:rsidR="00A3379D" w:rsidRPr="00A3379D" w:rsidRDefault="00A3379D" w:rsidP="00A3379D">
            <w:pPr>
              <w:widowControl w:val="0"/>
              <w:autoSpaceDE w:val="0"/>
              <w:autoSpaceDN w:val="0"/>
              <w:spacing w:before="100" w:after="0" w:line="240" w:lineRule="auto"/>
              <w:ind w:left="100"/>
              <w:rPr>
                <w:rFonts w:ascii="Arial MT" w:eastAsia="Arial MT" w:hAnsi="Arial MT" w:cs="Arial MT"/>
                <w:kern w:val="0"/>
                <w:sz w:val="20"/>
                <w:szCs w:val="22"/>
                <w:lang w:val="en-US" w:bidi="ar-SA"/>
                <w14:ligatures w14:val="none"/>
              </w:rPr>
            </w:pPr>
            <w:r w:rsidRPr="00A3379D">
              <w:rPr>
                <w:rFonts w:ascii="Arial MT" w:eastAsia="Arial MT" w:hAnsi="Arial MT" w:cs="Arial MT"/>
                <w:kern w:val="0"/>
                <w:sz w:val="20"/>
                <w:szCs w:val="22"/>
                <w:lang w:val="en-US" w:bidi="ar-SA"/>
                <w14:ligatures w14:val="none"/>
              </w:rPr>
              <w:t>Backbone</w:t>
            </w:r>
            <w:r w:rsidRPr="00A3379D">
              <w:rPr>
                <w:rFonts w:ascii="Arial MT" w:eastAsia="Arial MT" w:hAnsi="Arial MT" w:cs="Arial MT"/>
                <w:spacing w:val="-6"/>
                <w:kern w:val="0"/>
                <w:sz w:val="20"/>
                <w:szCs w:val="22"/>
                <w:lang w:val="en-US" w:bidi="ar-SA"/>
                <w14:ligatures w14:val="none"/>
              </w:rPr>
              <w:t xml:space="preserve"> </w:t>
            </w:r>
            <w:r w:rsidRPr="00A3379D">
              <w:rPr>
                <w:rFonts w:ascii="Arial MT" w:eastAsia="Arial MT" w:hAnsi="Arial MT" w:cs="Arial MT"/>
                <w:kern w:val="0"/>
                <w:sz w:val="20"/>
                <w:szCs w:val="22"/>
                <w:lang w:val="en-US" w:bidi="ar-SA"/>
                <w14:ligatures w14:val="none"/>
              </w:rPr>
              <w:t>&amp;</w:t>
            </w:r>
            <w:r w:rsidRPr="00A3379D">
              <w:rPr>
                <w:rFonts w:ascii="Arial MT" w:eastAsia="Arial MT" w:hAnsi="Arial MT" w:cs="Arial MT"/>
                <w:spacing w:val="-5"/>
                <w:kern w:val="0"/>
                <w:sz w:val="20"/>
                <w:szCs w:val="22"/>
                <w:lang w:val="en-US" w:bidi="ar-SA"/>
                <w14:ligatures w14:val="none"/>
              </w:rPr>
              <w:t xml:space="preserve"> </w:t>
            </w:r>
            <w:r w:rsidRPr="00A3379D">
              <w:rPr>
                <w:rFonts w:ascii="Arial MT" w:eastAsia="Arial MT" w:hAnsi="Arial MT" w:cs="Arial MT"/>
                <w:kern w:val="0"/>
                <w:sz w:val="20"/>
                <w:szCs w:val="22"/>
                <w:lang w:val="en-US" w:bidi="ar-SA"/>
                <w14:ligatures w14:val="none"/>
              </w:rPr>
              <w:t>Side</w:t>
            </w:r>
            <w:r w:rsidRPr="00A3379D">
              <w:rPr>
                <w:rFonts w:ascii="Arial MT" w:eastAsia="Arial MT" w:hAnsi="Arial MT" w:cs="Arial MT"/>
                <w:spacing w:val="-5"/>
                <w:kern w:val="0"/>
                <w:sz w:val="20"/>
                <w:szCs w:val="22"/>
                <w:lang w:val="en-US" w:bidi="ar-SA"/>
                <w14:ligatures w14:val="none"/>
              </w:rPr>
              <w:t xml:space="preserve"> </w:t>
            </w:r>
            <w:r w:rsidRPr="00A3379D">
              <w:rPr>
                <w:rFonts w:ascii="Arial MT" w:eastAsia="Arial MT" w:hAnsi="Arial MT" w:cs="Arial MT"/>
                <w:spacing w:val="-2"/>
                <w:kern w:val="0"/>
                <w:sz w:val="20"/>
                <w:szCs w:val="22"/>
                <w:lang w:val="en-US" w:bidi="ar-SA"/>
                <w14:ligatures w14:val="none"/>
              </w:rPr>
              <w:t>chain</w:t>
            </w:r>
          </w:p>
        </w:tc>
        <w:tc>
          <w:tcPr>
            <w:tcW w:w="4512" w:type="dxa"/>
          </w:tcPr>
          <w:p w14:paraId="44D2153B" w14:textId="77777777" w:rsidR="00A3379D" w:rsidRPr="00A3379D" w:rsidRDefault="00A3379D" w:rsidP="00A3379D">
            <w:pPr>
              <w:widowControl w:val="0"/>
              <w:autoSpaceDE w:val="0"/>
              <w:autoSpaceDN w:val="0"/>
              <w:spacing w:before="100" w:after="0" w:line="240" w:lineRule="auto"/>
              <w:ind w:left="95" w:right="186"/>
              <w:rPr>
                <w:rFonts w:ascii="Arial MT" w:eastAsia="Arial MT" w:hAnsi="Arial MT" w:cs="Arial MT"/>
                <w:kern w:val="0"/>
                <w:sz w:val="20"/>
                <w:szCs w:val="22"/>
                <w:lang w:val="en-US" w:bidi="ar-SA"/>
                <w14:ligatures w14:val="none"/>
              </w:rPr>
            </w:pPr>
            <w:r w:rsidRPr="00A3379D">
              <w:rPr>
                <w:rFonts w:ascii="Arial MT" w:eastAsia="Arial MT" w:hAnsi="Arial MT" w:cs="Arial MT"/>
                <w:kern w:val="0"/>
                <w:sz w:val="20"/>
                <w:szCs w:val="22"/>
                <w:lang w:val="en-US" w:bidi="ar-SA"/>
                <w14:ligatures w14:val="none"/>
              </w:rPr>
              <w:t>p-value</w:t>
            </w:r>
            <w:r w:rsidRPr="00A3379D">
              <w:rPr>
                <w:rFonts w:ascii="Arial MT" w:eastAsia="Arial MT" w:hAnsi="Arial MT" w:cs="Arial MT"/>
                <w:spacing w:val="-6"/>
                <w:kern w:val="0"/>
                <w:sz w:val="20"/>
                <w:szCs w:val="22"/>
                <w:lang w:val="en-US" w:bidi="ar-SA"/>
                <w14:ligatures w14:val="none"/>
              </w:rPr>
              <w:t xml:space="preserve"> </w:t>
            </w:r>
            <w:r w:rsidRPr="00A3379D">
              <w:rPr>
                <w:rFonts w:ascii="Arial MT" w:eastAsia="Arial MT" w:hAnsi="Arial MT" w:cs="Arial MT"/>
                <w:kern w:val="0"/>
                <w:sz w:val="20"/>
                <w:szCs w:val="22"/>
                <w:lang w:val="en-US" w:bidi="ar-SA"/>
                <w14:ligatures w14:val="none"/>
              </w:rPr>
              <w:t>=</w:t>
            </w:r>
            <w:r w:rsidRPr="00A3379D">
              <w:rPr>
                <w:rFonts w:ascii="Arial MT" w:eastAsia="Arial MT" w:hAnsi="Arial MT" w:cs="Arial MT"/>
                <w:spacing w:val="40"/>
                <w:kern w:val="0"/>
                <w:sz w:val="20"/>
                <w:szCs w:val="22"/>
                <w:lang w:val="en-US" w:bidi="ar-SA"/>
                <w14:ligatures w14:val="none"/>
              </w:rPr>
              <w:t xml:space="preserve"> </w:t>
            </w:r>
            <w:r w:rsidRPr="00A3379D">
              <w:rPr>
                <w:rFonts w:ascii="Arial MT" w:eastAsia="Arial MT" w:hAnsi="Arial MT" w:cs="Arial MT"/>
                <w:kern w:val="0"/>
                <w:sz w:val="20"/>
                <w:szCs w:val="22"/>
                <w:lang w:val="en-US" w:bidi="ar-SA"/>
                <w14:ligatures w14:val="none"/>
              </w:rPr>
              <w:t>0.02875,</w:t>
            </w:r>
            <w:r w:rsidRPr="00A3379D">
              <w:rPr>
                <w:rFonts w:ascii="Arial MT" w:eastAsia="Arial MT" w:hAnsi="Arial MT" w:cs="Arial MT"/>
                <w:spacing w:val="-6"/>
                <w:kern w:val="0"/>
                <w:sz w:val="20"/>
                <w:szCs w:val="22"/>
                <w:lang w:val="en-US" w:bidi="ar-SA"/>
                <w14:ligatures w14:val="none"/>
              </w:rPr>
              <w:t xml:space="preserve"> </w:t>
            </w:r>
            <w:r w:rsidRPr="00A3379D">
              <w:rPr>
                <w:rFonts w:ascii="Arial MT" w:eastAsia="Arial MT" w:hAnsi="Arial MT" w:cs="Arial MT"/>
                <w:kern w:val="0"/>
                <w:sz w:val="20"/>
                <w:szCs w:val="22"/>
                <w:lang w:val="en-US" w:bidi="ar-SA"/>
                <w14:ligatures w14:val="none"/>
              </w:rPr>
              <w:t>chi-square</w:t>
            </w:r>
            <w:r w:rsidRPr="00A3379D">
              <w:rPr>
                <w:rFonts w:ascii="Arial MT" w:eastAsia="Arial MT" w:hAnsi="Arial MT" w:cs="Arial MT"/>
                <w:spacing w:val="-6"/>
                <w:kern w:val="0"/>
                <w:sz w:val="20"/>
                <w:szCs w:val="22"/>
                <w:lang w:val="en-US" w:bidi="ar-SA"/>
                <w14:ligatures w14:val="none"/>
              </w:rPr>
              <w:t xml:space="preserve"> </w:t>
            </w:r>
            <w:r w:rsidRPr="00A3379D">
              <w:rPr>
                <w:rFonts w:ascii="Arial MT" w:eastAsia="Arial MT" w:hAnsi="Arial MT" w:cs="Arial MT"/>
                <w:kern w:val="0"/>
                <w:sz w:val="20"/>
                <w:szCs w:val="22"/>
                <w:lang w:val="en-US" w:bidi="ar-SA"/>
                <w14:ligatures w14:val="none"/>
              </w:rPr>
              <w:t>=</w:t>
            </w:r>
            <w:r w:rsidRPr="00A3379D">
              <w:rPr>
                <w:rFonts w:ascii="Arial MT" w:eastAsia="Arial MT" w:hAnsi="Arial MT" w:cs="Arial MT"/>
                <w:spacing w:val="-6"/>
                <w:kern w:val="0"/>
                <w:sz w:val="20"/>
                <w:szCs w:val="22"/>
                <w:lang w:val="en-US" w:bidi="ar-SA"/>
                <w14:ligatures w14:val="none"/>
              </w:rPr>
              <w:t xml:space="preserve"> </w:t>
            </w:r>
            <w:r w:rsidRPr="00A3379D">
              <w:rPr>
                <w:rFonts w:ascii="Arial MT" w:eastAsia="Arial MT" w:hAnsi="Arial MT" w:cs="Arial MT"/>
                <w:kern w:val="0"/>
                <w:sz w:val="20"/>
                <w:szCs w:val="22"/>
                <w:lang w:val="en-US" w:bidi="ar-SA"/>
                <w14:ligatures w14:val="none"/>
              </w:rPr>
              <w:t>9.04,</w:t>
            </w:r>
            <w:r w:rsidRPr="00A3379D">
              <w:rPr>
                <w:rFonts w:ascii="Arial MT" w:eastAsia="Arial MT" w:hAnsi="Arial MT" w:cs="Arial MT"/>
                <w:spacing w:val="-6"/>
                <w:kern w:val="0"/>
                <w:sz w:val="20"/>
                <w:szCs w:val="22"/>
                <w:lang w:val="en-US" w:bidi="ar-SA"/>
                <w14:ligatures w14:val="none"/>
              </w:rPr>
              <w:t xml:space="preserve"> </w:t>
            </w:r>
            <w:r w:rsidRPr="00A3379D">
              <w:rPr>
                <w:rFonts w:ascii="Arial MT" w:eastAsia="Arial MT" w:hAnsi="Arial MT" w:cs="Arial MT"/>
                <w:kern w:val="0"/>
                <w:sz w:val="20"/>
                <w:szCs w:val="22"/>
                <w:lang w:val="en-US" w:bidi="ar-SA"/>
                <w14:ligatures w14:val="none"/>
              </w:rPr>
              <w:t>degrees of freedom = 3, critical value = 7.81</w:t>
            </w:r>
          </w:p>
        </w:tc>
      </w:tr>
      <w:tr w:rsidR="00A3379D" w:rsidRPr="00A3379D" w14:paraId="50CE8BDF" w14:textId="77777777" w:rsidTr="00BF0BFE">
        <w:trPr>
          <w:trHeight w:val="661"/>
        </w:trPr>
        <w:tc>
          <w:tcPr>
            <w:tcW w:w="4517" w:type="dxa"/>
          </w:tcPr>
          <w:p w14:paraId="7630EA6E" w14:textId="77777777" w:rsidR="00A3379D" w:rsidRPr="00A3379D" w:rsidRDefault="00A3379D" w:rsidP="00A3379D">
            <w:pPr>
              <w:widowControl w:val="0"/>
              <w:autoSpaceDE w:val="0"/>
              <w:autoSpaceDN w:val="0"/>
              <w:spacing w:before="100" w:after="0" w:line="240" w:lineRule="auto"/>
              <w:ind w:left="100"/>
              <w:rPr>
                <w:rFonts w:ascii="Arial MT" w:eastAsia="Arial MT" w:hAnsi="Arial MT" w:cs="Arial MT"/>
                <w:kern w:val="0"/>
                <w:sz w:val="20"/>
                <w:szCs w:val="22"/>
                <w:lang w:val="en-US" w:bidi="ar-SA"/>
                <w14:ligatures w14:val="none"/>
              </w:rPr>
            </w:pPr>
            <w:r w:rsidRPr="00A3379D">
              <w:rPr>
                <w:rFonts w:ascii="Arial MT" w:eastAsia="Arial MT" w:hAnsi="Arial MT" w:cs="Arial MT"/>
                <w:kern w:val="0"/>
                <w:sz w:val="20"/>
                <w:szCs w:val="22"/>
                <w:lang w:val="en-US" w:bidi="ar-SA"/>
                <w14:ligatures w14:val="none"/>
              </w:rPr>
              <w:t>Side</w:t>
            </w:r>
            <w:r w:rsidRPr="00A3379D">
              <w:rPr>
                <w:rFonts w:ascii="Arial MT" w:eastAsia="Arial MT" w:hAnsi="Arial MT" w:cs="Arial MT"/>
                <w:spacing w:val="-5"/>
                <w:kern w:val="0"/>
                <w:sz w:val="20"/>
                <w:szCs w:val="22"/>
                <w:lang w:val="en-US" w:bidi="ar-SA"/>
                <w14:ligatures w14:val="none"/>
              </w:rPr>
              <w:t xml:space="preserve"> </w:t>
            </w:r>
            <w:r w:rsidRPr="00A3379D">
              <w:rPr>
                <w:rFonts w:ascii="Arial MT" w:eastAsia="Arial MT" w:hAnsi="Arial MT" w:cs="Arial MT"/>
                <w:spacing w:val="-2"/>
                <w:kern w:val="0"/>
                <w:sz w:val="20"/>
                <w:szCs w:val="22"/>
                <w:lang w:val="en-US" w:bidi="ar-SA"/>
                <w14:ligatures w14:val="none"/>
              </w:rPr>
              <w:t>chain</w:t>
            </w:r>
          </w:p>
        </w:tc>
        <w:tc>
          <w:tcPr>
            <w:tcW w:w="4512" w:type="dxa"/>
          </w:tcPr>
          <w:p w14:paraId="4D9E667C" w14:textId="77777777" w:rsidR="00A3379D" w:rsidRPr="00A3379D" w:rsidRDefault="00A3379D" w:rsidP="00A3379D">
            <w:pPr>
              <w:widowControl w:val="0"/>
              <w:autoSpaceDE w:val="0"/>
              <w:autoSpaceDN w:val="0"/>
              <w:spacing w:before="100" w:after="0" w:line="240" w:lineRule="auto"/>
              <w:ind w:left="95" w:right="186"/>
              <w:rPr>
                <w:rFonts w:ascii="Arial MT" w:eastAsia="Arial MT" w:hAnsi="Arial MT" w:cs="Arial MT"/>
                <w:kern w:val="0"/>
                <w:sz w:val="20"/>
                <w:szCs w:val="22"/>
                <w:lang w:val="en-US" w:bidi="ar-SA"/>
                <w14:ligatures w14:val="none"/>
              </w:rPr>
            </w:pPr>
            <w:r w:rsidRPr="00A3379D">
              <w:rPr>
                <w:rFonts w:ascii="Arial MT" w:eastAsia="Arial MT" w:hAnsi="Arial MT" w:cs="Arial MT"/>
                <w:kern w:val="0"/>
                <w:sz w:val="20"/>
                <w:szCs w:val="22"/>
                <w:lang w:val="en-US" w:bidi="ar-SA"/>
                <w14:ligatures w14:val="none"/>
              </w:rPr>
              <w:t>p-value =</w:t>
            </w:r>
            <w:r w:rsidRPr="00A3379D">
              <w:rPr>
                <w:rFonts w:ascii="Arial MT" w:eastAsia="Arial MT" w:hAnsi="Arial MT" w:cs="Arial MT"/>
                <w:spacing w:val="40"/>
                <w:kern w:val="0"/>
                <w:sz w:val="20"/>
                <w:szCs w:val="22"/>
                <w:lang w:val="en-US" w:bidi="ar-SA"/>
                <w14:ligatures w14:val="none"/>
              </w:rPr>
              <w:t xml:space="preserve"> </w:t>
            </w:r>
            <w:r w:rsidRPr="00A3379D">
              <w:rPr>
                <w:rFonts w:ascii="Arial MT" w:eastAsia="Arial MT" w:hAnsi="Arial MT" w:cs="Arial MT"/>
                <w:kern w:val="0"/>
                <w:sz w:val="20"/>
                <w:szCs w:val="22"/>
                <w:lang w:val="en-US" w:bidi="ar-SA"/>
                <w14:ligatures w14:val="none"/>
              </w:rPr>
              <w:t>3.19E-26, chi-square =121.78, degrees</w:t>
            </w:r>
            <w:r w:rsidRPr="00A3379D">
              <w:rPr>
                <w:rFonts w:ascii="Arial MT" w:eastAsia="Arial MT" w:hAnsi="Arial MT" w:cs="Arial MT"/>
                <w:spacing w:val="-5"/>
                <w:kern w:val="0"/>
                <w:sz w:val="20"/>
                <w:szCs w:val="22"/>
                <w:lang w:val="en-US" w:bidi="ar-SA"/>
                <w14:ligatures w14:val="none"/>
              </w:rPr>
              <w:t xml:space="preserve"> </w:t>
            </w:r>
            <w:r w:rsidRPr="00A3379D">
              <w:rPr>
                <w:rFonts w:ascii="Arial MT" w:eastAsia="Arial MT" w:hAnsi="Arial MT" w:cs="Arial MT"/>
                <w:kern w:val="0"/>
                <w:sz w:val="20"/>
                <w:szCs w:val="22"/>
                <w:lang w:val="en-US" w:bidi="ar-SA"/>
                <w14:ligatures w14:val="none"/>
              </w:rPr>
              <w:t>of</w:t>
            </w:r>
            <w:r w:rsidRPr="00A3379D">
              <w:rPr>
                <w:rFonts w:ascii="Arial MT" w:eastAsia="Arial MT" w:hAnsi="Arial MT" w:cs="Arial MT"/>
                <w:spacing w:val="-5"/>
                <w:kern w:val="0"/>
                <w:sz w:val="20"/>
                <w:szCs w:val="22"/>
                <w:lang w:val="en-US" w:bidi="ar-SA"/>
                <w14:ligatures w14:val="none"/>
              </w:rPr>
              <w:t xml:space="preserve"> </w:t>
            </w:r>
            <w:r w:rsidRPr="00A3379D">
              <w:rPr>
                <w:rFonts w:ascii="Arial MT" w:eastAsia="Arial MT" w:hAnsi="Arial MT" w:cs="Arial MT"/>
                <w:kern w:val="0"/>
                <w:sz w:val="20"/>
                <w:szCs w:val="22"/>
                <w:lang w:val="en-US" w:bidi="ar-SA"/>
                <w14:ligatures w14:val="none"/>
              </w:rPr>
              <w:t>freedom</w:t>
            </w:r>
            <w:r w:rsidRPr="00A3379D">
              <w:rPr>
                <w:rFonts w:ascii="Arial MT" w:eastAsia="Arial MT" w:hAnsi="Arial MT" w:cs="Arial MT"/>
                <w:spacing w:val="-6"/>
                <w:kern w:val="0"/>
                <w:sz w:val="20"/>
                <w:szCs w:val="22"/>
                <w:lang w:val="en-US" w:bidi="ar-SA"/>
                <w14:ligatures w14:val="none"/>
              </w:rPr>
              <w:t xml:space="preserve"> </w:t>
            </w:r>
            <w:r w:rsidRPr="00A3379D">
              <w:rPr>
                <w:rFonts w:ascii="Arial MT" w:eastAsia="Arial MT" w:hAnsi="Arial MT" w:cs="Arial MT"/>
                <w:kern w:val="0"/>
                <w:sz w:val="20"/>
                <w:szCs w:val="22"/>
                <w:lang w:val="en-US" w:bidi="ar-SA"/>
                <w14:ligatures w14:val="none"/>
              </w:rPr>
              <w:t>=</w:t>
            </w:r>
            <w:r w:rsidRPr="00A3379D">
              <w:rPr>
                <w:rFonts w:ascii="Arial MT" w:eastAsia="Arial MT" w:hAnsi="Arial MT" w:cs="Arial MT"/>
                <w:spacing w:val="-5"/>
                <w:kern w:val="0"/>
                <w:sz w:val="20"/>
                <w:szCs w:val="22"/>
                <w:lang w:val="en-US" w:bidi="ar-SA"/>
                <w14:ligatures w14:val="none"/>
              </w:rPr>
              <w:t xml:space="preserve"> </w:t>
            </w:r>
            <w:r w:rsidRPr="00A3379D">
              <w:rPr>
                <w:rFonts w:ascii="Arial MT" w:eastAsia="Arial MT" w:hAnsi="Arial MT" w:cs="Arial MT"/>
                <w:kern w:val="0"/>
                <w:sz w:val="20"/>
                <w:szCs w:val="22"/>
                <w:lang w:val="en-US" w:bidi="ar-SA"/>
                <w14:ligatures w14:val="none"/>
              </w:rPr>
              <w:t>3,</w:t>
            </w:r>
            <w:r w:rsidRPr="00A3379D">
              <w:rPr>
                <w:rFonts w:ascii="Arial MT" w:eastAsia="Arial MT" w:hAnsi="Arial MT" w:cs="Arial MT"/>
                <w:spacing w:val="-5"/>
                <w:kern w:val="0"/>
                <w:sz w:val="20"/>
                <w:szCs w:val="22"/>
                <w:lang w:val="en-US" w:bidi="ar-SA"/>
                <w14:ligatures w14:val="none"/>
              </w:rPr>
              <w:t xml:space="preserve"> </w:t>
            </w:r>
            <w:r w:rsidRPr="00A3379D">
              <w:rPr>
                <w:rFonts w:ascii="Arial MT" w:eastAsia="Arial MT" w:hAnsi="Arial MT" w:cs="Arial MT"/>
                <w:kern w:val="0"/>
                <w:sz w:val="20"/>
                <w:szCs w:val="22"/>
                <w:lang w:val="en-US" w:bidi="ar-SA"/>
                <w14:ligatures w14:val="none"/>
              </w:rPr>
              <w:t>critical</w:t>
            </w:r>
            <w:r w:rsidRPr="00A3379D">
              <w:rPr>
                <w:rFonts w:ascii="Arial MT" w:eastAsia="Arial MT" w:hAnsi="Arial MT" w:cs="Arial MT"/>
                <w:spacing w:val="-5"/>
                <w:kern w:val="0"/>
                <w:sz w:val="20"/>
                <w:szCs w:val="22"/>
                <w:lang w:val="en-US" w:bidi="ar-SA"/>
                <w14:ligatures w14:val="none"/>
              </w:rPr>
              <w:t xml:space="preserve"> </w:t>
            </w:r>
            <w:r w:rsidRPr="00A3379D">
              <w:rPr>
                <w:rFonts w:ascii="Arial MT" w:eastAsia="Arial MT" w:hAnsi="Arial MT" w:cs="Arial MT"/>
                <w:kern w:val="0"/>
                <w:sz w:val="20"/>
                <w:szCs w:val="22"/>
                <w:lang w:val="en-US" w:bidi="ar-SA"/>
                <w14:ligatures w14:val="none"/>
              </w:rPr>
              <w:t>value</w:t>
            </w:r>
            <w:r w:rsidRPr="00A3379D">
              <w:rPr>
                <w:rFonts w:ascii="Arial MT" w:eastAsia="Arial MT" w:hAnsi="Arial MT" w:cs="Arial MT"/>
                <w:spacing w:val="-5"/>
                <w:kern w:val="0"/>
                <w:sz w:val="20"/>
                <w:szCs w:val="22"/>
                <w:lang w:val="en-US" w:bidi="ar-SA"/>
                <w14:ligatures w14:val="none"/>
              </w:rPr>
              <w:t xml:space="preserve"> </w:t>
            </w:r>
            <w:r w:rsidRPr="00A3379D">
              <w:rPr>
                <w:rFonts w:ascii="Arial MT" w:eastAsia="Arial MT" w:hAnsi="Arial MT" w:cs="Arial MT"/>
                <w:kern w:val="0"/>
                <w:sz w:val="20"/>
                <w:szCs w:val="22"/>
                <w:lang w:val="en-US" w:bidi="ar-SA"/>
                <w14:ligatures w14:val="none"/>
              </w:rPr>
              <w:t>=</w:t>
            </w:r>
            <w:r w:rsidRPr="00A3379D">
              <w:rPr>
                <w:rFonts w:ascii="Arial MT" w:eastAsia="Arial MT" w:hAnsi="Arial MT" w:cs="Arial MT"/>
                <w:spacing w:val="-5"/>
                <w:kern w:val="0"/>
                <w:sz w:val="20"/>
                <w:szCs w:val="22"/>
                <w:lang w:val="en-US" w:bidi="ar-SA"/>
                <w14:ligatures w14:val="none"/>
              </w:rPr>
              <w:t xml:space="preserve"> </w:t>
            </w:r>
            <w:r w:rsidRPr="00A3379D">
              <w:rPr>
                <w:rFonts w:ascii="Arial MT" w:eastAsia="Arial MT" w:hAnsi="Arial MT" w:cs="Arial MT"/>
                <w:kern w:val="0"/>
                <w:sz w:val="20"/>
                <w:szCs w:val="22"/>
                <w:lang w:val="en-US" w:bidi="ar-SA"/>
                <w14:ligatures w14:val="none"/>
              </w:rPr>
              <w:t>7.81</w:t>
            </w:r>
          </w:p>
        </w:tc>
      </w:tr>
    </w:tbl>
    <w:p w14:paraId="7D87EC3C" w14:textId="77777777" w:rsidR="00A3379D" w:rsidRPr="00A3379D" w:rsidRDefault="00A3379D" w:rsidP="00A3379D">
      <w:pPr>
        <w:widowControl w:val="0"/>
        <w:autoSpaceDE w:val="0"/>
        <w:autoSpaceDN w:val="0"/>
        <w:spacing w:before="75" w:after="0" w:line="240" w:lineRule="auto"/>
        <w:rPr>
          <w:rFonts w:ascii="Arial MT" w:eastAsia="Arial MT" w:hAnsi="Arial MT" w:cs="Arial MT"/>
          <w:kern w:val="0"/>
          <w:sz w:val="22"/>
          <w:szCs w:val="22"/>
          <w:lang w:val="en-US" w:bidi="ar-SA"/>
          <w14:ligatures w14:val="none"/>
        </w:rPr>
      </w:pPr>
    </w:p>
    <w:sectPr w:rsidR="00A3379D" w:rsidRPr="00A3379D" w:rsidSect="00472DDE">
      <w:pgSz w:w="11910" w:h="16840"/>
      <w:pgMar w:top="1640" w:right="1133" w:bottom="1859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panose1 w:val="020B0604020202020204"/>
    <w:charset w:val="01"/>
    <w:family w:val="swiss"/>
    <w:pitch w:val="variable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379D"/>
    <w:rsid w:val="0012392C"/>
    <w:rsid w:val="00212FB1"/>
    <w:rsid w:val="003A2CF0"/>
    <w:rsid w:val="00433AA7"/>
    <w:rsid w:val="00472DDE"/>
    <w:rsid w:val="0080245B"/>
    <w:rsid w:val="00A3379D"/>
    <w:rsid w:val="00A934DC"/>
    <w:rsid w:val="00B110DB"/>
    <w:rsid w:val="00F15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C8B7CEA"/>
  <w15:chartTrackingRefBased/>
  <w15:docId w15:val="{DFE40C6C-3916-FB4A-BD27-933A933A3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eastAsia="en-US" w:bidi="he-IL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3379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3379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3379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3379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3379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3379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3379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3379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3379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3379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3379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3379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3379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3379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3379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3379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3379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3379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3379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3379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3379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3379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3379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3379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3379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3379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3379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3379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3379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72</Words>
  <Characters>411</Characters>
  <Application>Microsoft Office Word</Application>
  <DocSecurity>0</DocSecurity>
  <Lines>3</Lines>
  <Paragraphs>1</Paragraphs>
  <ScaleCrop>false</ScaleCrop>
  <Company/>
  <LinksUpToDate>false</LinksUpToDate>
  <CharactersWithSpaces>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Alma-Carolina Sanchez-Rocha</dc:creator>
  <cp:keywords/>
  <dc:description/>
  <cp:lastModifiedBy>Rebecca Cook</cp:lastModifiedBy>
  <cp:revision>2</cp:revision>
  <dcterms:created xsi:type="dcterms:W3CDTF">2025-11-17T14:27:00Z</dcterms:created>
  <dcterms:modified xsi:type="dcterms:W3CDTF">2025-11-17T14:27:00Z</dcterms:modified>
</cp:coreProperties>
</file>